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2156" w14:textId="1AF9DC93" w:rsidR="00162530" w:rsidRPr="00982461" w:rsidRDefault="001160A9">
      <w:pPr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 xml:space="preserve">Załącznik nr 12 </w:t>
      </w:r>
      <w:r w:rsidR="00982461">
        <w:rPr>
          <w:rFonts w:ascii="Arial Narrow" w:hAnsi="Arial Narrow"/>
          <w:color w:val="000000" w:themeColor="text1"/>
        </w:rPr>
        <w:t xml:space="preserve">poz.12 </w:t>
      </w:r>
      <w:r w:rsidRPr="00982461">
        <w:rPr>
          <w:rFonts w:ascii="Arial Narrow" w:hAnsi="Arial Narrow"/>
          <w:color w:val="000000" w:themeColor="text1"/>
        </w:rPr>
        <w:t xml:space="preserve">– Ciśnieniomierz – 3 szt. </w:t>
      </w:r>
      <w:r w:rsidR="00982461" w:rsidRPr="00982461">
        <w:rPr>
          <w:rFonts w:ascii="Arial Narrow" w:hAnsi="Arial Narrow"/>
          <w:color w:val="000000" w:themeColor="text1"/>
        </w:rPr>
        <w:t>- Oddział Dermatologii i Wenerologii</w:t>
      </w:r>
    </w:p>
    <w:p w14:paraId="508916B4" w14:textId="3EEEAD72" w:rsidR="0030082E" w:rsidRPr="00982461" w:rsidRDefault="0030082E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982461" w14:paraId="6D6F7DFD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982461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982461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982461" w14:paraId="075BB5A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982461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98246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982461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982461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982461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982461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982461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982461" w:rsidRPr="00982461" w14:paraId="45C7572B" w14:textId="77777777" w:rsidTr="00FD4DE2">
        <w:trPr>
          <w:cantSplit/>
          <w:trHeight w:val="949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7F00E" w14:textId="272BC74B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Sprzęt fabrycznie nowy, nie </w:t>
            </w:r>
            <w:proofErr w:type="spellStart"/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podemonstracyjny</w:t>
            </w:r>
            <w:proofErr w:type="spellEnd"/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, nie powystawowy, rok produkcji min. 2025 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0ED81" w14:textId="493EFDB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30135E49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A5341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88D83B" w14:textId="00438A5E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Ciśnieniomierz elektroniczny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C0D53" w14:textId="3CC0476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F8045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DCB599D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39DE55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65A9C6EF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F52C9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97B478" w14:textId="69410186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Pompka automatyczna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F35C6C" w14:textId="4ABAD570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2D8CC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7D82C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0F151D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1EB36FA7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1E7CA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662259" w14:textId="0C3B2176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Pamięć min. 50 ostatnich pomiarów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4094BD" w14:textId="615EE9A9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96D96C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E1FD802" w14:textId="704F499D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AE7B0C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045C8990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22C3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F74B43" w14:textId="5ADF5F6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Zakres pomiarowy ciśnienia min. 5-280 mm Hg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0F1A91" w14:textId="04845BEA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7ADC4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860909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96D455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414A1CBE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DE74D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DF56AF" w14:textId="66011E8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Zakres pomiarowy tętna min. 45-160 </w:t>
            </w:r>
            <w:proofErr w:type="spellStart"/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0D25A7" w14:textId="39D7574A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6A6CB5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3D92AF4" w14:textId="2CC7FF5A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51AC40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5B10FCD3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66DB9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7C411A" w14:textId="458542C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Wypuszczanie powietrza - automatyczne przez sterowany zawór spustowy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DA55B1" w14:textId="4E6D0E04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163993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DAB80D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797F30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590B0FF1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481EE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9953F6" w14:textId="276BFCE1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Wyświetlacz LCD, duży, czytelny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36EFAA" w14:textId="797577B9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952AC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2978604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FCF9E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4202D228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EDD33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289DC7" w14:textId="605A614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Wykrywanie arytmii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39DA98" w14:textId="70ECC844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83EA70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F7B7FD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 – 10 pkt.</w:t>
            </w:r>
          </w:p>
          <w:p w14:paraId="2DC58FC6" w14:textId="450C3431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NIE – 0 pkt.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29648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4DAFADD0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BCA14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B4370E" w14:textId="5ABCA846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Urządzenie wyposażone w min. 1 mankiet do pomiaru RR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B11376" w14:textId="50D686EF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448DF9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F07904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35DEC3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7A623CF7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B74B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BBB9F3" w14:textId="5309C7C0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Zestaw wymiennych mankietów umożliwiających pomiar u pacjentów w różnym wieku i różnym obwodzie ramienia (minimum 5 różnych mankietów)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D962F0" w14:textId="077EAE2B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B56BDA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F75BC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894D2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4C27E9CE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6A5B7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303778" w14:textId="435FDB4F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Wskaźnik informujący o przekroczeniu zalecanego poziomu wyniku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CCD634" w14:textId="02E2C61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425A0A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E85009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75256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3C4968F2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AAA6E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493519" w14:textId="1FF143C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Zasilanie bateryjnie lub akumulatorowo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86D2BB" w14:textId="46F6312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4F10D3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4452DAC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F5C9BF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4774E7E3" w14:textId="77777777" w:rsidTr="00FD4DE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C212E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11CB95" w14:textId="15D1335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Waga ciśnieniomierza max 500 g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BC064A" w14:textId="43F0510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664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4A4C0E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956149A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300-400g – 10 pkt</w:t>
            </w:r>
          </w:p>
          <w:p w14:paraId="0B5482A4" w14:textId="5C26E232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401g-500g – 1 pkt.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2480F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B7874" w:rsidRPr="00982461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7B7874" w:rsidRPr="00982461" w:rsidRDefault="007B7874" w:rsidP="007B7874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982461" w:rsidRPr="00982461" w14:paraId="210B3564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5D6D7A95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 xml:space="preserve">Okres gwarancji min. </w:t>
            </w:r>
            <w:r w:rsidR="00A76BC7">
              <w:rPr>
                <w:rFonts w:ascii="Arial Narrow" w:hAnsi="Arial Narrow"/>
                <w:sz w:val="20"/>
                <w:szCs w:val="20"/>
              </w:rPr>
              <w:t xml:space="preserve">60 </w:t>
            </w:r>
            <w:r w:rsidRPr="00982461">
              <w:rPr>
                <w:rFonts w:ascii="Arial Narrow" w:hAnsi="Arial Narrow"/>
                <w:sz w:val="20"/>
                <w:szCs w:val="20"/>
              </w:rPr>
              <w:t>miesi</w:t>
            </w:r>
            <w:r w:rsidR="00FD034B">
              <w:rPr>
                <w:rFonts w:ascii="Arial Narrow" w:hAnsi="Arial Narrow"/>
                <w:sz w:val="20"/>
                <w:szCs w:val="20"/>
              </w:rPr>
              <w:t>ę</w:t>
            </w:r>
            <w:r w:rsidRPr="00982461">
              <w:rPr>
                <w:rFonts w:ascii="Arial Narrow" w:hAnsi="Arial Narrow"/>
                <w:sz w:val="20"/>
                <w:szCs w:val="20"/>
              </w:rPr>
              <w:t>c</w:t>
            </w:r>
            <w:r w:rsidR="00A76BC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7ACAA33A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780B4835" w14:textId="1227A579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4C84222C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7112" w14:textId="51F259CC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3F0D7409" w14:textId="77777777" w:rsidTr="000047B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19CCAE4D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3C896FEC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38FE1F33" w14:textId="77777777" w:rsidTr="000047B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74FC4BF1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55725024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84D187D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55F7170A" w14:textId="77777777" w:rsidTr="000047B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51A4813E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06D30ABF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D25F5F2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53C89380" w14:textId="77777777" w:rsidTr="000047B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3C8E272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50B3AFFD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5EC10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82461" w:rsidRPr="00982461" w14:paraId="6AA48F34" w14:textId="77777777" w:rsidTr="000047BE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982461" w:rsidRPr="00982461" w:rsidRDefault="00982461" w:rsidP="0098246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1EF5D158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049F55ED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82461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54296AB5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77777777" w:rsidR="00982461" w:rsidRPr="00982461" w:rsidRDefault="00982461" w:rsidP="0098246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199C38A7" w14:textId="77777777" w:rsidR="00AD1BF8" w:rsidRPr="00982461" w:rsidRDefault="00AD1BF8" w:rsidP="00EF2855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AC77D5E" w14:textId="77777777" w:rsidR="00982461" w:rsidRPr="00982461" w:rsidRDefault="00982461" w:rsidP="00982461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2214043" w14:textId="77777777" w:rsidR="00982461" w:rsidRPr="00982461" w:rsidRDefault="00982461" w:rsidP="00982461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10AB1E43" w14:textId="77777777" w:rsidR="00982461" w:rsidRPr="00982461" w:rsidRDefault="00982461" w:rsidP="00982461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0FB4B49A" w14:textId="77777777" w:rsidR="00982461" w:rsidRPr="00982461" w:rsidRDefault="00982461" w:rsidP="00982461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2813DA1" w14:textId="1CA24BC8" w:rsidR="00982461" w:rsidRPr="00982461" w:rsidRDefault="00982461" w:rsidP="00982461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982461">
        <w:rPr>
          <w:rFonts w:ascii="Arial Narrow" w:hAnsi="Arial Narrow"/>
          <w:bCs/>
          <w:color w:val="000000" w:themeColor="text1"/>
        </w:rPr>
        <w:t xml:space="preserve">Okres gwarancji wynosi (min. </w:t>
      </w:r>
      <w:r w:rsidR="00A76BC7">
        <w:rPr>
          <w:rFonts w:ascii="Arial Narrow" w:hAnsi="Arial Narrow"/>
          <w:bCs/>
          <w:color w:val="000000" w:themeColor="text1"/>
        </w:rPr>
        <w:t>60 miesięcy</w:t>
      </w:r>
      <w:r w:rsidRPr="00982461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5326207B" w14:textId="77777777" w:rsidR="00982461" w:rsidRPr="00982461" w:rsidRDefault="00982461" w:rsidP="00982461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982461">
        <w:rPr>
          <w:rFonts w:ascii="Arial Narrow" w:hAnsi="Arial Narrow"/>
          <w:bCs/>
          <w:color w:val="000000" w:themeColor="text1"/>
        </w:rPr>
        <w:t>Oświadczamy, że:</w:t>
      </w:r>
    </w:p>
    <w:p w14:paraId="78B8E419" w14:textId="77777777" w:rsidR="00982461" w:rsidRPr="00982461" w:rsidRDefault="00982461" w:rsidP="00982461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681395FB" w14:textId="77777777" w:rsidR="00982461" w:rsidRPr="00982461" w:rsidRDefault="00982461" w:rsidP="00982461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526DA49C" w14:textId="77777777" w:rsidR="00982461" w:rsidRPr="00982461" w:rsidRDefault="00982461" w:rsidP="00982461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5350DA20" w14:textId="77777777" w:rsidR="00982461" w:rsidRPr="00982461" w:rsidRDefault="00982461" w:rsidP="00982461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5FCCD537" w14:textId="77777777" w:rsidR="00982461" w:rsidRPr="00982461" w:rsidRDefault="00982461" w:rsidP="00982461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501C85C8" w14:textId="77777777" w:rsidR="00982461" w:rsidRPr="00982461" w:rsidRDefault="00982461" w:rsidP="00982461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ostatni przegląd w ostatnim miesiącu gwarancji</w:t>
      </w:r>
    </w:p>
    <w:p w14:paraId="71452B96" w14:textId="77777777" w:rsidR="00982461" w:rsidRPr="00982461" w:rsidRDefault="00982461" w:rsidP="00982461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05A602D8" w14:textId="77777777" w:rsidR="00982461" w:rsidRPr="00982461" w:rsidRDefault="00982461" w:rsidP="00982461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CC7DAEE" w14:textId="77777777" w:rsidR="00982461" w:rsidRPr="00982461" w:rsidRDefault="00982461" w:rsidP="00982461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2A26BAB9" w14:textId="77777777" w:rsidR="00982461" w:rsidRPr="00982461" w:rsidRDefault="00982461" w:rsidP="00982461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2AD61204" w14:textId="77777777" w:rsidR="00982461" w:rsidRPr="00982461" w:rsidRDefault="00982461" w:rsidP="00982461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17DEFE1" w14:textId="77777777" w:rsidR="00982461" w:rsidRPr="00982461" w:rsidRDefault="00982461" w:rsidP="00982461">
      <w:pPr>
        <w:ind w:left="5664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……………………………………………</w:t>
      </w:r>
    </w:p>
    <w:p w14:paraId="07686F12" w14:textId="77777777" w:rsidR="00982461" w:rsidRPr="00982461" w:rsidRDefault="00982461" w:rsidP="00982461">
      <w:pPr>
        <w:ind w:left="5664"/>
        <w:jc w:val="both"/>
        <w:rPr>
          <w:rFonts w:ascii="Arial Narrow" w:hAnsi="Arial Narrow"/>
          <w:color w:val="000000" w:themeColor="text1"/>
        </w:rPr>
      </w:pPr>
      <w:r w:rsidRPr="00982461">
        <w:rPr>
          <w:rFonts w:ascii="Arial Narrow" w:hAnsi="Arial Narrow"/>
          <w:color w:val="000000" w:themeColor="text1"/>
        </w:rPr>
        <w:t>Data i podpis Wykonawcy</w:t>
      </w:r>
    </w:p>
    <w:p w14:paraId="503C0CE5" w14:textId="77777777" w:rsidR="00982461" w:rsidRPr="00982461" w:rsidRDefault="00982461" w:rsidP="00EF2855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982461" w:rsidRPr="00982461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B421E" w14:textId="77777777" w:rsidR="007369B1" w:rsidRDefault="007369B1" w:rsidP="00D54D01">
      <w:r>
        <w:separator/>
      </w:r>
    </w:p>
  </w:endnote>
  <w:endnote w:type="continuationSeparator" w:id="0">
    <w:p w14:paraId="6F399896" w14:textId="77777777" w:rsidR="007369B1" w:rsidRDefault="007369B1" w:rsidP="00D5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4CFF" w14:textId="77777777" w:rsidR="00C6292F" w:rsidRDefault="00C62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EBB6E" w14:textId="77777777" w:rsidR="00C6292F" w:rsidRDefault="00C62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E80C" w14:textId="77777777" w:rsidR="00C6292F" w:rsidRDefault="00C62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76330" w14:textId="77777777" w:rsidR="007369B1" w:rsidRDefault="007369B1" w:rsidP="00D54D01">
      <w:r>
        <w:separator/>
      </w:r>
    </w:p>
  </w:footnote>
  <w:footnote w:type="continuationSeparator" w:id="0">
    <w:p w14:paraId="0550AAB3" w14:textId="77777777" w:rsidR="007369B1" w:rsidRDefault="007369B1" w:rsidP="00D5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3F64" w14:textId="77777777" w:rsidR="00C6292F" w:rsidRDefault="00C62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50ED" w14:textId="5223F24A" w:rsidR="00C6292F" w:rsidRDefault="00C6292F" w:rsidP="00C6292F">
    <w:pPr>
      <w:pStyle w:val="Nagwek"/>
      <w:jc w:val="center"/>
    </w:pPr>
    <w:r>
      <w:rPr>
        <w:noProof/>
      </w:rPr>
      <w:drawing>
        <wp:inline distT="0" distB="0" distL="0" distR="0" wp14:anchorId="4812EF07" wp14:editId="0EF59A6F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DDA5" w14:textId="77777777" w:rsidR="00C6292F" w:rsidRDefault="00C62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53913903"/>
    <w:multiLevelType w:val="hybridMultilevel"/>
    <w:tmpl w:val="C532AF4A"/>
    <w:lvl w:ilvl="0" w:tplc="0415000B">
      <w:start w:val="5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9417949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84FFC"/>
    <w:rsid w:val="0008716B"/>
    <w:rsid w:val="000C2629"/>
    <w:rsid w:val="001160A9"/>
    <w:rsid w:val="00162530"/>
    <w:rsid w:val="00162DBC"/>
    <w:rsid w:val="001A50EF"/>
    <w:rsid w:val="001B09A8"/>
    <w:rsid w:val="001B4E68"/>
    <w:rsid w:val="001C4DC8"/>
    <w:rsid w:val="001E6663"/>
    <w:rsid w:val="00223E75"/>
    <w:rsid w:val="00231A99"/>
    <w:rsid w:val="002444CF"/>
    <w:rsid w:val="002653FB"/>
    <w:rsid w:val="00273C82"/>
    <w:rsid w:val="002A17DC"/>
    <w:rsid w:val="002A45BD"/>
    <w:rsid w:val="002A7F6A"/>
    <w:rsid w:val="002C1FA6"/>
    <w:rsid w:val="002C7E60"/>
    <w:rsid w:val="002D2FCB"/>
    <w:rsid w:val="0030082E"/>
    <w:rsid w:val="003435B3"/>
    <w:rsid w:val="00355293"/>
    <w:rsid w:val="0036262F"/>
    <w:rsid w:val="00365DEA"/>
    <w:rsid w:val="00374089"/>
    <w:rsid w:val="003A0744"/>
    <w:rsid w:val="003F22C2"/>
    <w:rsid w:val="003F4755"/>
    <w:rsid w:val="00486C01"/>
    <w:rsid w:val="004F6661"/>
    <w:rsid w:val="00510A0E"/>
    <w:rsid w:val="00590733"/>
    <w:rsid w:val="00591E41"/>
    <w:rsid w:val="00595D1E"/>
    <w:rsid w:val="005B5E08"/>
    <w:rsid w:val="005B6FE1"/>
    <w:rsid w:val="005C30F6"/>
    <w:rsid w:val="005D163B"/>
    <w:rsid w:val="005D7262"/>
    <w:rsid w:val="005E271B"/>
    <w:rsid w:val="005F100F"/>
    <w:rsid w:val="00613BAA"/>
    <w:rsid w:val="00622158"/>
    <w:rsid w:val="006565D3"/>
    <w:rsid w:val="00657461"/>
    <w:rsid w:val="00681FB2"/>
    <w:rsid w:val="006C7098"/>
    <w:rsid w:val="006C7BA4"/>
    <w:rsid w:val="006E580F"/>
    <w:rsid w:val="00731CEF"/>
    <w:rsid w:val="007369B1"/>
    <w:rsid w:val="00765F77"/>
    <w:rsid w:val="007769B5"/>
    <w:rsid w:val="007B1409"/>
    <w:rsid w:val="007B7874"/>
    <w:rsid w:val="007C62F7"/>
    <w:rsid w:val="007C6B12"/>
    <w:rsid w:val="007E6CB6"/>
    <w:rsid w:val="00807942"/>
    <w:rsid w:val="00832716"/>
    <w:rsid w:val="0084504A"/>
    <w:rsid w:val="008546FE"/>
    <w:rsid w:val="00857B8B"/>
    <w:rsid w:val="008804D0"/>
    <w:rsid w:val="00893D1E"/>
    <w:rsid w:val="008B3DEB"/>
    <w:rsid w:val="008C5BE5"/>
    <w:rsid w:val="009354A8"/>
    <w:rsid w:val="00937BC1"/>
    <w:rsid w:val="00941F10"/>
    <w:rsid w:val="00962E0E"/>
    <w:rsid w:val="00967A0F"/>
    <w:rsid w:val="00982461"/>
    <w:rsid w:val="009A0EC8"/>
    <w:rsid w:val="009C3898"/>
    <w:rsid w:val="009E53C5"/>
    <w:rsid w:val="009F6DF0"/>
    <w:rsid w:val="009F7A06"/>
    <w:rsid w:val="00A00E7A"/>
    <w:rsid w:val="00A16712"/>
    <w:rsid w:val="00A27B48"/>
    <w:rsid w:val="00A42088"/>
    <w:rsid w:val="00A61B25"/>
    <w:rsid w:val="00A76BC7"/>
    <w:rsid w:val="00A83DD8"/>
    <w:rsid w:val="00A900E6"/>
    <w:rsid w:val="00A91C4A"/>
    <w:rsid w:val="00A9468A"/>
    <w:rsid w:val="00AD1BF8"/>
    <w:rsid w:val="00B40A01"/>
    <w:rsid w:val="00B97516"/>
    <w:rsid w:val="00BB1715"/>
    <w:rsid w:val="00BB623B"/>
    <w:rsid w:val="00BC6890"/>
    <w:rsid w:val="00BD0C07"/>
    <w:rsid w:val="00BE787D"/>
    <w:rsid w:val="00C06DDF"/>
    <w:rsid w:val="00C6292F"/>
    <w:rsid w:val="00C66A6E"/>
    <w:rsid w:val="00C87E56"/>
    <w:rsid w:val="00C96519"/>
    <w:rsid w:val="00C97B77"/>
    <w:rsid w:val="00CA5E83"/>
    <w:rsid w:val="00CD6BE8"/>
    <w:rsid w:val="00D0462A"/>
    <w:rsid w:val="00D2670C"/>
    <w:rsid w:val="00D333B5"/>
    <w:rsid w:val="00D54D01"/>
    <w:rsid w:val="00DE528C"/>
    <w:rsid w:val="00E06853"/>
    <w:rsid w:val="00E33C13"/>
    <w:rsid w:val="00E36BA2"/>
    <w:rsid w:val="00E40118"/>
    <w:rsid w:val="00E415AC"/>
    <w:rsid w:val="00EA76AD"/>
    <w:rsid w:val="00ED5682"/>
    <w:rsid w:val="00EE5127"/>
    <w:rsid w:val="00EF2855"/>
    <w:rsid w:val="00F0272B"/>
    <w:rsid w:val="00F0419F"/>
    <w:rsid w:val="00F06C8E"/>
    <w:rsid w:val="00F070E2"/>
    <w:rsid w:val="00F749D8"/>
    <w:rsid w:val="00F95071"/>
    <w:rsid w:val="00FC354C"/>
    <w:rsid w:val="00FC366C"/>
    <w:rsid w:val="00FD034B"/>
    <w:rsid w:val="00FD5987"/>
    <w:rsid w:val="00FD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11</cp:revision>
  <cp:lastPrinted>2022-10-28T07:04:00Z</cp:lastPrinted>
  <dcterms:created xsi:type="dcterms:W3CDTF">2025-04-08T12:57:00Z</dcterms:created>
  <dcterms:modified xsi:type="dcterms:W3CDTF">2026-05-26T21:38:00Z</dcterms:modified>
</cp:coreProperties>
</file>